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27113"/>
    <w:p w:rsidR="005B3A0F" w:rsidRDefault="005B3A0F">
      <w:r>
        <w:t>Name Searches for Hedge Fund, Futures Fund, Fund Manager for Preliminary Searches</w:t>
      </w:r>
    </w:p>
    <w:p w:rsidR="005B3A0F" w:rsidRDefault="005B3A0F"/>
    <w:p w:rsidR="00A007CA" w:rsidRDefault="00A007CA">
      <w:r>
        <w:t xml:space="preserve">Words to Search for Fund or Fund </w:t>
      </w:r>
      <w:r w:rsidR="005B3A0F">
        <w:t>M</w:t>
      </w:r>
      <w:r w:rsidR="006B56C1">
        <w:t>anager</w:t>
      </w:r>
      <w:r w:rsidR="005B3A0F">
        <w:t>, along with the root word</w:t>
      </w:r>
    </w:p>
    <w:p w:rsidR="00A007CA" w:rsidRDefault="00A007CA"/>
    <w:p w:rsidR="00A007CA" w:rsidRDefault="00A007CA">
      <w:r>
        <w:t>Capital</w:t>
      </w:r>
    </w:p>
    <w:p w:rsidR="00A007CA" w:rsidRDefault="00A007CA">
      <w:r>
        <w:t xml:space="preserve">Asset </w:t>
      </w:r>
      <w:r>
        <w:br/>
        <w:t xml:space="preserve">Invest, </w:t>
      </w:r>
      <w:r w:rsidR="006B56C1">
        <w:t>Investment</w:t>
      </w:r>
      <w:r>
        <w:t>, Investors</w:t>
      </w:r>
    </w:p>
    <w:p w:rsidR="00A007CA" w:rsidRDefault="00A007CA">
      <w:r>
        <w:t>Management</w:t>
      </w:r>
    </w:p>
    <w:p w:rsidR="00A007CA" w:rsidRDefault="00A007CA">
      <w:r>
        <w:t>Fund</w:t>
      </w:r>
    </w:p>
    <w:p w:rsidR="00A007CA" w:rsidRDefault="00A007CA">
      <w:r>
        <w:t>Futures</w:t>
      </w:r>
    </w:p>
    <w:p w:rsidR="00A007CA" w:rsidRDefault="00A007CA">
      <w:r>
        <w:t>Securities</w:t>
      </w:r>
    </w:p>
    <w:p w:rsidR="00A007CA" w:rsidRDefault="00A007CA">
      <w:r>
        <w:t>Trading</w:t>
      </w:r>
    </w:p>
    <w:p w:rsidR="00A007CA" w:rsidRDefault="00A007CA">
      <w:r>
        <w:t>Trade</w:t>
      </w:r>
    </w:p>
    <w:p w:rsidR="006B56C1" w:rsidRDefault="006B56C1">
      <w:r>
        <w:t>Alternative</w:t>
      </w:r>
    </w:p>
    <w:p w:rsidR="006B56C1" w:rsidRDefault="006B56C1">
      <w:r>
        <w:t>Strategy Strategies</w:t>
      </w:r>
    </w:p>
    <w:p w:rsidR="006B56C1" w:rsidRDefault="006B56C1">
      <w:r>
        <w:t>Opportunity Opportunities</w:t>
      </w:r>
      <w:r w:rsidR="005B3A0F">
        <w:br/>
        <w:t>Private Equity</w:t>
      </w:r>
    </w:p>
    <w:p w:rsidR="005B3A0F" w:rsidRDefault="005B3A0F">
      <w:r>
        <w:t>Acquisition</w:t>
      </w:r>
    </w:p>
    <w:p w:rsidR="005B3A0F" w:rsidRDefault="005B3A0F">
      <w:r>
        <w:t>Venture Capital</w:t>
      </w:r>
    </w:p>
    <w:p w:rsidR="005B3A0F" w:rsidRDefault="005B3A0F">
      <w:r>
        <w:t>Angel</w:t>
      </w:r>
      <w:bookmarkStart w:id="0" w:name="_GoBack"/>
      <w:bookmarkEnd w:id="0"/>
    </w:p>
    <w:sectPr w:rsidR="005B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CA"/>
    <w:rsid w:val="005B3A0F"/>
    <w:rsid w:val="006B56C1"/>
    <w:rsid w:val="00A007CA"/>
    <w:rsid w:val="00A27113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2</cp:revision>
  <dcterms:created xsi:type="dcterms:W3CDTF">2014-03-07T00:02:00Z</dcterms:created>
  <dcterms:modified xsi:type="dcterms:W3CDTF">2014-03-07T00:02:00Z</dcterms:modified>
</cp:coreProperties>
</file>